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C26CFE" w14:textId="20504A83" w:rsidR="00966AD3" w:rsidRDefault="002C5B60" w:rsidP="0098465B">
      <w:pPr>
        <w:widowControl w:val="0"/>
        <w:tabs>
          <w:tab w:val="center" w:pos="0"/>
          <w:tab w:val="left" w:pos="1134"/>
          <w:tab w:val="center" w:pos="4153"/>
          <w:tab w:val="right" w:pos="8306"/>
        </w:tabs>
        <w:ind w:firstLine="1247"/>
        <w:jc w:val="center"/>
        <w:rPr>
          <w:b/>
        </w:rPr>
      </w:pPr>
      <w:r w:rsidRPr="002C5B60">
        <w:rPr>
          <w:b/>
          <w:bCs/>
          <w:caps/>
          <w:color w:val="000000"/>
          <w:sz w:val="28"/>
          <w:szCs w:val="28"/>
          <w:shd w:val="clear" w:color="auto" w:fill="FFFFFF"/>
        </w:rPr>
        <w:t>Skuodo rajono</w:t>
      </w:r>
      <w:r w:rsidR="00966AD3" w:rsidRPr="002C5B60">
        <w:rPr>
          <w:b/>
          <w:bCs/>
          <w:caps/>
          <w:color w:val="000000"/>
          <w:sz w:val="28"/>
          <w:szCs w:val="28"/>
          <w:shd w:val="clear" w:color="auto" w:fill="FFFFFF"/>
        </w:rPr>
        <w:t xml:space="preserve"> SAVIVALDYBĖS TARYBA</w:t>
      </w:r>
      <w:r w:rsidR="00966AD3" w:rsidRPr="00757ED4">
        <w:rPr>
          <w:color w:val="000000"/>
          <w:szCs w:val="24"/>
        </w:rPr>
        <w:br/>
      </w:r>
      <w:r w:rsidR="00966AD3" w:rsidRPr="00757ED4">
        <w:rPr>
          <w:color w:val="000000"/>
          <w:szCs w:val="24"/>
        </w:rPr>
        <w:br/>
      </w:r>
      <w:r w:rsidR="00966AD3" w:rsidRPr="00757ED4">
        <w:rPr>
          <w:b/>
          <w:bCs/>
          <w:color w:val="000000"/>
          <w:szCs w:val="24"/>
          <w:shd w:val="clear" w:color="auto" w:fill="FFFFFF"/>
        </w:rPr>
        <w:t>SPRENDIMAS</w:t>
      </w:r>
      <w:r w:rsidR="00966AD3">
        <w:rPr>
          <w:b/>
        </w:rPr>
        <w:t xml:space="preserve"> </w:t>
      </w:r>
    </w:p>
    <w:p w14:paraId="3EDC3F37" w14:textId="4790DF89" w:rsidR="00966AD3" w:rsidRDefault="00966AD3" w:rsidP="0098465B">
      <w:pPr>
        <w:widowControl w:val="0"/>
        <w:tabs>
          <w:tab w:val="center" w:pos="0"/>
          <w:tab w:val="left" w:pos="1134"/>
          <w:tab w:val="center" w:pos="4153"/>
          <w:tab w:val="right" w:pos="8306"/>
        </w:tabs>
        <w:ind w:firstLine="1247"/>
        <w:jc w:val="center"/>
        <w:rPr>
          <w:b/>
        </w:rPr>
      </w:pPr>
      <w:r>
        <w:rPr>
          <w:b/>
        </w:rPr>
        <w:t xml:space="preserve">DĖL </w:t>
      </w:r>
      <w:r w:rsidR="002C5B60">
        <w:rPr>
          <w:b/>
          <w:bCs/>
          <w:color w:val="000000"/>
          <w:szCs w:val="24"/>
          <w:shd w:val="clear" w:color="auto" w:fill="FFFFFF"/>
        </w:rPr>
        <w:t>SKUODO RAJONO</w:t>
      </w:r>
      <w:r w:rsidRPr="00757ED4">
        <w:rPr>
          <w:b/>
          <w:bCs/>
          <w:color w:val="000000"/>
          <w:szCs w:val="24"/>
          <w:shd w:val="clear" w:color="auto" w:fill="FFFFFF"/>
        </w:rPr>
        <w:t xml:space="preserve"> SAVIVALDYBĖS</w:t>
      </w:r>
      <w:r>
        <w:rPr>
          <w:b/>
          <w:szCs w:val="24"/>
          <w:lang w:eastAsia="lt-LT"/>
        </w:rPr>
        <w:t xml:space="preserve"> SUTIKIMŲ </w:t>
      </w:r>
      <w:r w:rsidR="00F23613">
        <w:rPr>
          <w:b/>
          <w:bCs/>
          <w:caps/>
          <w:color w:val="000000"/>
          <w:szCs w:val="24"/>
        </w:rPr>
        <w:t>STATYTI laikinuosius nesudėtinguosius STATINIUS, ĮRENGTI ĮRENGINIUS VALSTYBINĖJE ŽEMĖJE, kurioje nesuformuoti žemės sklypai, IŠDAVIMO</w:t>
      </w:r>
      <w:r>
        <w:rPr>
          <w:b/>
          <w:caps/>
          <w:color w:val="000000"/>
          <w:spacing w:val="-2"/>
          <w:lang w:val="x-none"/>
        </w:rPr>
        <w:t xml:space="preserve"> TAISYKLIŲ PATVIRTINIMO</w:t>
      </w:r>
    </w:p>
    <w:p w14:paraId="2271ED09" w14:textId="77777777" w:rsidR="00966AD3" w:rsidRDefault="00966AD3" w:rsidP="0098465B">
      <w:pPr>
        <w:widowControl w:val="0"/>
        <w:tabs>
          <w:tab w:val="center" w:pos="851"/>
          <w:tab w:val="left" w:pos="1134"/>
          <w:tab w:val="center" w:pos="4153"/>
          <w:tab w:val="right" w:pos="8306"/>
        </w:tabs>
        <w:ind w:firstLine="1247"/>
        <w:jc w:val="both"/>
      </w:pPr>
      <w:r>
        <w:t xml:space="preserve"> </w:t>
      </w:r>
    </w:p>
    <w:p w14:paraId="079F33C3" w14:textId="1830B22C" w:rsidR="00966AD3" w:rsidRDefault="00966AD3" w:rsidP="008A2C94">
      <w:pPr>
        <w:widowControl w:val="0"/>
        <w:tabs>
          <w:tab w:val="center" w:pos="851"/>
          <w:tab w:val="left" w:pos="1134"/>
          <w:tab w:val="center" w:pos="4153"/>
          <w:tab w:val="right" w:pos="8306"/>
        </w:tabs>
        <w:jc w:val="center"/>
        <w:rPr>
          <w:color w:val="000000"/>
          <w:szCs w:val="24"/>
          <w:shd w:val="clear" w:color="auto" w:fill="FFFFFF"/>
        </w:rPr>
      </w:pPr>
      <w:r w:rsidRPr="00757ED4">
        <w:rPr>
          <w:color w:val="000000"/>
          <w:szCs w:val="24"/>
          <w:shd w:val="clear" w:color="auto" w:fill="FFFFFF"/>
        </w:rPr>
        <w:t>202</w:t>
      </w:r>
      <w:r>
        <w:rPr>
          <w:color w:val="000000"/>
          <w:szCs w:val="24"/>
          <w:shd w:val="clear" w:color="auto" w:fill="FFFFFF"/>
        </w:rPr>
        <w:t>4</w:t>
      </w:r>
      <w:r w:rsidRPr="00757ED4">
        <w:rPr>
          <w:color w:val="000000"/>
          <w:szCs w:val="24"/>
          <w:shd w:val="clear" w:color="auto" w:fill="FFFFFF"/>
        </w:rPr>
        <w:t xml:space="preserve"> m. </w:t>
      </w:r>
      <w:r w:rsidR="008A2C94">
        <w:rPr>
          <w:color w:val="000000"/>
          <w:szCs w:val="24"/>
          <w:shd w:val="clear" w:color="auto" w:fill="FFFFFF"/>
        </w:rPr>
        <w:t>sausio</w:t>
      </w:r>
      <w:r w:rsidR="00F852FA">
        <w:rPr>
          <w:color w:val="000000"/>
          <w:szCs w:val="24"/>
          <w:shd w:val="clear" w:color="auto" w:fill="FFFFFF"/>
        </w:rPr>
        <w:t xml:space="preserve"> 16 </w:t>
      </w:r>
      <w:r w:rsidRPr="00757ED4">
        <w:rPr>
          <w:color w:val="000000"/>
          <w:szCs w:val="24"/>
          <w:shd w:val="clear" w:color="auto" w:fill="FFFFFF"/>
        </w:rPr>
        <w:t xml:space="preserve">d. Nr. </w:t>
      </w:r>
      <w:r w:rsidR="002C5B60">
        <w:rPr>
          <w:color w:val="000000"/>
          <w:szCs w:val="24"/>
          <w:shd w:val="clear" w:color="auto" w:fill="FFFFFF"/>
        </w:rPr>
        <w:t>T10-</w:t>
      </w:r>
      <w:r w:rsidR="00F852FA">
        <w:rPr>
          <w:color w:val="000000"/>
          <w:szCs w:val="24"/>
          <w:shd w:val="clear" w:color="auto" w:fill="FFFFFF"/>
        </w:rPr>
        <w:t>11</w:t>
      </w:r>
    </w:p>
    <w:p w14:paraId="12A8B5EF" w14:textId="53B8C938" w:rsidR="008A2C94" w:rsidRDefault="008A2C94" w:rsidP="00C43CB7">
      <w:pPr>
        <w:widowControl w:val="0"/>
        <w:tabs>
          <w:tab w:val="center" w:pos="851"/>
          <w:tab w:val="left" w:pos="1134"/>
          <w:tab w:val="center" w:pos="4153"/>
          <w:tab w:val="right" w:pos="8306"/>
        </w:tabs>
        <w:jc w:val="center"/>
      </w:pPr>
      <w:r>
        <w:rPr>
          <w:color w:val="000000"/>
          <w:szCs w:val="24"/>
          <w:shd w:val="clear" w:color="auto" w:fill="FFFFFF"/>
        </w:rPr>
        <w:t>Skuodas</w:t>
      </w:r>
    </w:p>
    <w:p w14:paraId="019169E1" w14:textId="77777777" w:rsidR="00966AD3" w:rsidRDefault="00966AD3" w:rsidP="0098465B">
      <w:pPr>
        <w:widowControl w:val="0"/>
        <w:tabs>
          <w:tab w:val="center" w:pos="851"/>
          <w:tab w:val="left" w:pos="1134"/>
          <w:tab w:val="center" w:pos="4153"/>
          <w:tab w:val="right" w:pos="8306"/>
        </w:tabs>
        <w:ind w:firstLine="1247"/>
        <w:jc w:val="both"/>
      </w:pPr>
    </w:p>
    <w:p w14:paraId="42978C65" w14:textId="77777777" w:rsidR="00966AD3" w:rsidRDefault="00966AD3" w:rsidP="0098465B">
      <w:pPr>
        <w:widowControl w:val="0"/>
        <w:tabs>
          <w:tab w:val="center" w:pos="851"/>
          <w:tab w:val="left" w:pos="1134"/>
          <w:tab w:val="center" w:pos="4153"/>
          <w:tab w:val="right" w:pos="8306"/>
        </w:tabs>
        <w:ind w:firstLine="1247"/>
        <w:jc w:val="both"/>
      </w:pPr>
    </w:p>
    <w:p w14:paraId="4AF1C640" w14:textId="6F39B412" w:rsidR="00966AD3" w:rsidRDefault="00966AD3" w:rsidP="0098465B">
      <w:pPr>
        <w:tabs>
          <w:tab w:val="center" w:pos="0"/>
        </w:tabs>
        <w:ind w:firstLine="1247"/>
        <w:jc w:val="both"/>
      </w:pPr>
      <w:r>
        <w:rPr>
          <w:color w:val="000000"/>
          <w:szCs w:val="24"/>
        </w:rPr>
        <w:t>V</w:t>
      </w:r>
      <w:r w:rsidRPr="00643139">
        <w:rPr>
          <w:color w:val="000000"/>
          <w:szCs w:val="24"/>
        </w:rPr>
        <w:t xml:space="preserve">adovaudamasi Lietuvos Respublikos </w:t>
      </w:r>
      <w:r>
        <w:rPr>
          <w:color w:val="000000"/>
          <w:szCs w:val="24"/>
        </w:rPr>
        <w:t>ž</w:t>
      </w:r>
      <w:r w:rsidRPr="00643139">
        <w:rPr>
          <w:color w:val="000000"/>
          <w:szCs w:val="24"/>
        </w:rPr>
        <w:t xml:space="preserve">emės įstatymo </w:t>
      </w:r>
      <w:r>
        <w:rPr>
          <w:rFonts w:eastAsia="Calibri"/>
          <w:szCs w:val="24"/>
        </w:rPr>
        <w:t xml:space="preserve">7 straipsnio 1 dalies 2 punktu, 34 straipsnio 1 dalimi, </w:t>
      </w:r>
      <w:r w:rsidRPr="007C64FF">
        <w:rPr>
          <w:rFonts w:eastAsia="Calibri"/>
          <w:szCs w:val="24"/>
        </w:rPr>
        <w:t>Lietuvos Respublikos vietos savivaldos įstatymo 15 straipsnio 2 dalies 2</w:t>
      </w:r>
      <w:r>
        <w:rPr>
          <w:rFonts w:eastAsia="Calibri"/>
          <w:szCs w:val="24"/>
        </w:rPr>
        <w:t>0</w:t>
      </w:r>
      <w:r w:rsidRPr="007C64FF">
        <w:rPr>
          <w:rFonts w:eastAsia="Calibri"/>
          <w:szCs w:val="24"/>
        </w:rPr>
        <w:t xml:space="preserve"> punktu</w:t>
      </w:r>
      <w:r w:rsidRPr="00643139">
        <w:rPr>
          <w:color w:val="000000"/>
          <w:szCs w:val="24"/>
        </w:rPr>
        <w:t>,</w:t>
      </w:r>
      <w:r w:rsidR="00F9654A">
        <w:rPr>
          <w:color w:val="000000"/>
          <w:szCs w:val="24"/>
        </w:rPr>
        <w:t xml:space="preserve"> </w:t>
      </w:r>
      <w:r w:rsidR="00F9654A">
        <w:rPr>
          <w:szCs w:val="24"/>
          <w:lang w:eastAsia="lt-LT"/>
        </w:rPr>
        <w:t>Lietuvos Respublikos statybos įstatymo 27 straipsnio 5 dalies 6 punktu, Lietuvos Respublikos medžioklės įstatymu,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patvirtinto Lietuvos Respublikos aplinkos ministro 2016 m. gruodžio 12 d. įsakymu Nr. D1-878 „Dėl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 50 punktu, Paramos kaimo bendruomenių ir jų asociacijų veiklai teikimo taisyklių, patvirtintų Lietuvos Respublikos žemės ūkio ministro 2006 m. balandžio 20 d. įsakymu Nr. 3D-160 „Dėl Paramos kaimo bendruomenių ir jų asociacijų veiklai teikimo taisyklių patvirtinimo“, 12.5 papunkčiu, 2014–2020 metų Europos Sąjungos fondų investicijų veiksmų programos 5 prioriteto „Aplinkosauga, gamtos išteklių darnus naudojimas ir prisitaikymas prie klimato kaitos“ 05.2.1-APVA-R-008 priemonės „Komunalinių atliekų tvarkymo infrastruktūros plėtra“ projektų finansavimo sąlygų aprašo, patvirtinto Lietuvos Respublikos aplinkos ministro 2016 m. balandžio</w:t>
      </w:r>
      <w:r w:rsidR="00F852FA">
        <w:rPr>
          <w:szCs w:val="24"/>
          <w:lang w:eastAsia="lt-LT"/>
        </w:rPr>
        <w:t xml:space="preserve"> </w:t>
      </w:r>
      <w:r w:rsidR="00F9654A">
        <w:rPr>
          <w:szCs w:val="24"/>
          <w:lang w:eastAsia="lt-LT"/>
        </w:rPr>
        <w:t>27 d. įsakymu Nr. D1-281 „Dėl 2014–2020 metų Europos Sąjungos fondų investicijų veiksmų programos 5 prioriteto „Aplinkosauga, gamtos išteklių darnus naudojimas ir prisitaikymas prie klimato kaitos“ 05.2.1-APVA-R-008 priemonės „Komunalinių atliekų tvarkymo infrastruktūros plėtra“ projektų finansavimo sąlygų aprašo patvirtinimo“, 29 punktu ir 49.3 papunkčiu</w:t>
      </w:r>
      <w:r w:rsidR="008A2C94">
        <w:rPr>
          <w:szCs w:val="24"/>
          <w:lang w:eastAsia="lt-LT"/>
        </w:rPr>
        <w:t>,</w:t>
      </w:r>
      <w:r w:rsidRPr="00643139">
        <w:rPr>
          <w:color w:val="000000"/>
          <w:szCs w:val="24"/>
        </w:rPr>
        <w:t xml:space="preserve"> </w:t>
      </w:r>
      <w:r w:rsidR="002C5B60">
        <w:rPr>
          <w:color w:val="000000"/>
          <w:szCs w:val="24"/>
        </w:rPr>
        <w:t xml:space="preserve">Skuodo rajono </w:t>
      </w:r>
      <w:r w:rsidRPr="00643139">
        <w:rPr>
          <w:color w:val="000000"/>
          <w:szCs w:val="24"/>
        </w:rPr>
        <w:t>savivaldyb</w:t>
      </w:r>
      <w:r w:rsidR="002C5B60">
        <w:rPr>
          <w:color w:val="000000"/>
          <w:szCs w:val="24"/>
        </w:rPr>
        <w:t xml:space="preserve">ės </w:t>
      </w:r>
      <w:r w:rsidR="00AB1B6F">
        <w:rPr>
          <w:color w:val="000000"/>
          <w:szCs w:val="24"/>
        </w:rPr>
        <w:t>taryba</w:t>
      </w:r>
      <w:r w:rsidR="00F852FA">
        <w:rPr>
          <w:color w:val="000000"/>
          <w:szCs w:val="24"/>
        </w:rPr>
        <w:t xml:space="preserve"> </w:t>
      </w:r>
      <w:r w:rsidR="00F852FA" w:rsidRPr="00F852FA">
        <w:rPr>
          <w:color w:val="000000"/>
          <w:spacing w:val="40"/>
          <w:szCs w:val="24"/>
        </w:rPr>
        <w:t>nusprendži</w:t>
      </w:r>
      <w:r w:rsidR="00F852FA">
        <w:rPr>
          <w:color w:val="000000"/>
          <w:szCs w:val="24"/>
        </w:rPr>
        <w:t>a</w:t>
      </w:r>
      <w:r w:rsidR="0098465B">
        <w:rPr>
          <w:color w:val="000000"/>
          <w:szCs w:val="24"/>
        </w:rPr>
        <w:t>:</w:t>
      </w:r>
    </w:p>
    <w:p w14:paraId="47ED751E" w14:textId="4F074BDA" w:rsidR="000D6261" w:rsidRPr="000D6261" w:rsidRDefault="0098465B" w:rsidP="0098465B">
      <w:pPr>
        <w:pStyle w:val="Sraopastraipa"/>
        <w:widowControl w:val="0"/>
        <w:tabs>
          <w:tab w:val="center" w:pos="851"/>
          <w:tab w:val="left" w:pos="1134"/>
          <w:tab w:val="center" w:pos="4153"/>
          <w:tab w:val="right" w:pos="8306"/>
        </w:tabs>
        <w:ind w:left="0" w:firstLine="1247"/>
        <w:jc w:val="both"/>
      </w:pPr>
      <w:r>
        <w:t>P</w:t>
      </w:r>
      <w:r w:rsidR="00966AD3">
        <w:t xml:space="preserve">atvirtinti </w:t>
      </w:r>
      <w:r w:rsidR="002C5B60" w:rsidRPr="000D6261">
        <w:rPr>
          <w:color w:val="000000"/>
          <w:szCs w:val="24"/>
        </w:rPr>
        <w:t xml:space="preserve">Skuodo rajono </w:t>
      </w:r>
      <w:r w:rsidR="00966AD3" w:rsidRPr="000D6261">
        <w:rPr>
          <w:color w:val="000000"/>
          <w:szCs w:val="24"/>
        </w:rPr>
        <w:t xml:space="preserve">savivaldybės sutikimų </w:t>
      </w:r>
      <w:r w:rsidR="00F23613">
        <w:rPr>
          <w:lang w:eastAsia="lt-LT"/>
        </w:rPr>
        <w:t xml:space="preserve">statyti </w:t>
      </w:r>
      <w:r w:rsidR="00F23613" w:rsidRPr="000D6261">
        <w:rPr>
          <w:szCs w:val="24"/>
          <w:lang w:eastAsia="lt-LT"/>
        </w:rPr>
        <w:t>laikinuosius</w:t>
      </w:r>
      <w:r w:rsidR="00F23613">
        <w:rPr>
          <w:lang w:eastAsia="lt-LT"/>
        </w:rPr>
        <w:t xml:space="preserve">  nesudėtinguosius</w:t>
      </w:r>
      <w:r w:rsidR="00F23613" w:rsidRPr="000D6261">
        <w:rPr>
          <w:b/>
          <w:bCs/>
          <w:lang w:eastAsia="lt-LT"/>
        </w:rPr>
        <w:t xml:space="preserve"> </w:t>
      </w:r>
    </w:p>
    <w:p w14:paraId="384F5619" w14:textId="7BB2D191" w:rsidR="00966AD3" w:rsidRDefault="00F23613" w:rsidP="0098465B">
      <w:pPr>
        <w:widowControl w:val="0"/>
        <w:tabs>
          <w:tab w:val="center" w:pos="851"/>
          <w:tab w:val="left" w:pos="1134"/>
          <w:tab w:val="center" w:pos="4153"/>
          <w:tab w:val="right" w:pos="8306"/>
        </w:tabs>
        <w:jc w:val="both"/>
      </w:pPr>
      <w:r>
        <w:rPr>
          <w:lang w:eastAsia="lt-LT"/>
        </w:rPr>
        <w:t>statinius, įrengti įrenginius valstybinėje žemėje, kurioje nesuformuoti žemės sklypai, išdavimo</w:t>
      </w:r>
      <w:r w:rsidR="00966AD3" w:rsidRPr="000D6261">
        <w:rPr>
          <w:color w:val="000000"/>
          <w:szCs w:val="24"/>
        </w:rPr>
        <w:t xml:space="preserve"> taisykles</w:t>
      </w:r>
      <w:r w:rsidR="00966AD3">
        <w:t xml:space="preserve"> (pridedama).</w:t>
      </w:r>
    </w:p>
    <w:p w14:paraId="515BC637" w14:textId="77777777" w:rsidR="002C5B60" w:rsidRDefault="002C5B60" w:rsidP="0098465B">
      <w:pPr>
        <w:ind w:firstLine="1247"/>
        <w:jc w:val="both"/>
        <w:rPr>
          <w:szCs w:val="24"/>
        </w:rPr>
      </w:pPr>
    </w:p>
    <w:p w14:paraId="48D015C7" w14:textId="77777777" w:rsidR="002C5B60" w:rsidRDefault="002C5B60" w:rsidP="002C5B60">
      <w:pPr>
        <w:jc w:val="both"/>
        <w:rPr>
          <w:szCs w:val="24"/>
        </w:rPr>
      </w:pPr>
    </w:p>
    <w:p w14:paraId="71E05F69" w14:textId="77777777" w:rsidR="002C5B60" w:rsidRDefault="002C5B60" w:rsidP="002C5B60">
      <w:pPr>
        <w:tabs>
          <w:tab w:val="left" w:pos="5670"/>
          <w:tab w:val="left" w:pos="7044"/>
        </w:tabs>
        <w:jc w:val="both"/>
      </w:pPr>
      <w:r>
        <w:t>Savivaldybės meras</w:t>
      </w:r>
      <w:r>
        <w:tab/>
      </w:r>
      <w:r>
        <w:tab/>
        <w:t xml:space="preserve">           </w:t>
      </w:r>
    </w:p>
    <w:p w14:paraId="47B94378" w14:textId="77777777" w:rsidR="002C5B60" w:rsidRDefault="002C5B60" w:rsidP="002C5B60">
      <w:pPr>
        <w:jc w:val="both"/>
      </w:pPr>
    </w:p>
    <w:p w14:paraId="295E240B" w14:textId="77777777" w:rsidR="002C5B60" w:rsidRDefault="002C5B60" w:rsidP="002C5B60">
      <w:pPr>
        <w:jc w:val="both"/>
        <w:rPr>
          <w:lang w:eastAsia="de-DE"/>
        </w:rPr>
      </w:pPr>
    </w:p>
    <w:p w14:paraId="1B997E7C" w14:textId="77777777" w:rsidR="002C5B60" w:rsidRDefault="002C5B60" w:rsidP="002C5B60">
      <w:pPr>
        <w:jc w:val="both"/>
        <w:rPr>
          <w:lang w:eastAsia="de-DE"/>
        </w:rPr>
      </w:pPr>
    </w:p>
    <w:p w14:paraId="012162C1" w14:textId="77777777" w:rsidR="002C5B60" w:rsidRDefault="002C5B60" w:rsidP="002C5B60">
      <w:pPr>
        <w:jc w:val="both"/>
        <w:rPr>
          <w:lang w:eastAsia="de-DE"/>
        </w:rPr>
      </w:pPr>
    </w:p>
    <w:p w14:paraId="78D63C0F" w14:textId="77777777" w:rsidR="002C5B60" w:rsidRDefault="002C5B60" w:rsidP="002C5B60">
      <w:pPr>
        <w:jc w:val="both"/>
        <w:rPr>
          <w:lang w:eastAsia="de-DE"/>
        </w:rPr>
      </w:pPr>
    </w:p>
    <w:p w14:paraId="4DCB0343" w14:textId="77777777" w:rsidR="002C5B60" w:rsidRDefault="002C5B60" w:rsidP="002C5B60">
      <w:pPr>
        <w:jc w:val="both"/>
        <w:rPr>
          <w:lang w:eastAsia="de-DE"/>
        </w:rPr>
      </w:pPr>
    </w:p>
    <w:p w14:paraId="0048F171" w14:textId="77777777" w:rsidR="002C5B60" w:rsidRDefault="002C5B60" w:rsidP="002C5B60">
      <w:pPr>
        <w:jc w:val="both"/>
        <w:rPr>
          <w:lang w:eastAsia="de-DE"/>
        </w:rPr>
      </w:pPr>
    </w:p>
    <w:p w14:paraId="09633633" w14:textId="77777777" w:rsidR="002C5B60" w:rsidRDefault="002C5B60" w:rsidP="002C5B60">
      <w:pPr>
        <w:jc w:val="both"/>
        <w:rPr>
          <w:lang w:eastAsia="de-DE"/>
        </w:rPr>
      </w:pPr>
    </w:p>
    <w:p w14:paraId="0A90BA9B" w14:textId="7A6CB8CB" w:rsidR="002A7D7A" w:rsidRDefault="0098465B" w:rsidP="0098465B">
      <w:pPr>
        <w:jc w:val="both"/>
        <w:rPr>
          <w:lang w:val="en-GB"/>
        </w:rPr>
      </w:pPr>
      <w:r>
        <w:rPr>
          <w:lang w:eastAsia="de-DE"/>
        </w:rPr>
        <w:t>Jolanta Juškienė, tel. (8 440) 44 868</w:t>
      </w:r>
    </w:p>
    <w:p w14:paraId="035E3D33" w14:textId="536757C9" w:rsidR="00966AD3" w:rsidRDefault="00966AD3">
      <w:pPr>
        <w:rPr>
          <w:lang w:val="en-GB"/>
        </w:rPr>
      </w:pPr>
    </w:p>
    <w:sectPr w:rsidR="00966AD3">
      <w:headerReference w:type="even" r:id="rId11"/>
      <w:headerReference w:type="default" r:id="rId12"/>
      <w:footerReference w:type="even" r:id="rId13"/>
      <w:footerReference w:type="default" r:id="rId14"/>
      <w:headerReference w:type="first" r:id="rId15"/>
      <w:footerReference w:type="first" r:id="rId16"/>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1ACCA" w14:textId="77777777" w:rsidR="00E705FF" w:rsidRDefault="00E705FF">
      <w:r>
        <w:separator/>
      </w:r>
    </w:p>
  </w:endnote>
  <w:endnote w:type="continuationSeparator" w:id="0">
    <w:p w14:paraId="4404F2F0" w14:textId="77777777" w:rsidR="00E705FF" w:rsidRDefault="00E70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9D127" w14:textId="77777777" w:rsidR="002A7D7A" w:rsidRDefault="002A7D7A">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F5ED0" w14:textId="77777777" w:rsidR="002A7D7A" w:rsidRDefault="002A7D7A">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2DBFD" w14:textId="77777777" w:rsidR="002A7D7A" w:rsidRDefault="002A7D7A">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4894D3" w14:textId="77777777" w:rsidR="00E705FF" w:rsidRDefault="00E705FF">
      <w:r>
        <w:separator/>
      </w:r>
    </w:p>
  </w:footnote>
  <w:footnote w:type="continuationSeparator" w:id="0">
    <w:p w14:paraId="6B5FF38C" w14:textId="77777777" w:rsidR="00E705FF" w:rsidRDefault="00E705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88035" w14:textId="77777777" w:rsidR="002A7D7A" w:rsidRDefault="002A7D7A">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26D63" w14:textId="77777777" w:rsidR="002A7D7A" w:rsidRDefault="00EA2A7F">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AB1B6F">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32AB3" w14:textId="34C5269F" w:rsidR="002A7D7A" w:rsidRPr="00433C38" w:rsidRDefault="000309ED" w:rsidP="004B0D17">
    <w:pPr>
      <w:tabs>
        <w:tab w:val="center" w:pos="4680"/>
        <w:tab w:val="right" w:pos="9360"/>
      </w:tabs>
      <w:jc w:val="right"/>
      <w:rPr>
        <w:b/>
        <w:bCs/>
        <w:i/>
        <w:szCs w:val="24"/>
        <w:lang w:eastAsia="lt-LT"/>
      </w:rPr>
    </w:pPr>
    <w:r w:rsidRPr="00433C38">
      <w:rPr>
        <w:b/>
        <w:bCs/>
        <w:i/>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AB41EA"/>
    <w:multiLevelType w:val="hybridMultilevel"/>
    <w:tmpl w:val="D6006926"/>
    <w:lvl w:ilvl="0" w:tplc="B0F64B94">
      <w:start w:val="1"/>
      <w:numFmt w:val="decimal"/>
      <w:lvlText w:val="%1."/>
      <w:lvlJc w:val="left"/>
      <w:pPr>
        <w:ind w:left="4330" w:hanging="360"/>
      </w:pPr>
      <w:rPr>
        <w:rFonts w:hint="default"/>
      </w:rPr>
    </w:lvl>
    <w:lvl w:ilvl="1" w:tplc="04270019" w:tentative="1">
      <w:start w:val="1"/>
      <w:numFmt w:val="lowerLetter"/>
      <w:lvlText w:val="%2."/>
      <w:lvlJc w:val="left"/>
      <w:pPr>
        <w:ind w:left="5050" w:hanging="360"/>
      </w:pPr>
    </w:lvl>
    <w:lvl w:ilvl="2" w:tplc="0427001B" w:tentative="1">
      <w:start w:val="1"/>
      <w:numFmt w:val="lowerRoman"/>
      <w:lvlText w:val="%3."/>
      <w:lvlJc w:val="right"/>
      <w:pPr>
        <w:ind w:left="5770" w:hanging="180"/>
      </w:pPr>
    </w:lvl>
    <w:lvl w:ilvl="3" w:tplc="0427000F" w:tentative="1">
      <w:start w:val="1"/>
      <w:numFmt w:val="decimal"/>
      <w:lvlText w:val="%4."/>
      <w:lvlJc w:val="left"/>
      <w:pPr>
        <w:ind w:left="6490" w:hanging="360"/>
      </w:pPr>
    </w:lvl>
    <w:lvl w:ilvl="4" w:tplc="04270019" w:tentative="1">
      <w:start w:val="1"/>
      <w:numFmt w:val="lowerLetter"/>
      <w:lvlText w:val="%5."/>
      <w:lvlJc w:val="left"/>
      <w:pPr>
        <w:ind w:left="7210" w:hanging="360"/>
      </w:pPr>
    </w:lvl>
    <w:lvl w:ilvl="5" w:tplc="0427001B" w:tentative="1">
      <w:start w:val="1"/>
      <w:numFmt w:val="lowerRoman"/>
      <w:lvlText w:val="%6."/>
      <w:lvlJc w:val="right"/>
      <w:pPr>
        <w:ind w:left="7930" w:hanging="180"/>
      </w:pPr>
    </w:lvl>
    <w:lvl w:ilvl="6" w:tplc="0427000F" w:tentative="1">
      <w:start w:val="1"/>
      <w:numFmt w:val="decimal"/>
      <w:lvlText w:val="%7."/>
      <w:lvlJc w:val="left"/>
      <w:pPr>
        <w:ind w:left="8650" w:hanging="360"/>
      </w:pPr>
    </w:lvl>
    <w:lvl w:ilvl="7" w:tplc="04270019" w:tentative="1">
      <w:start w:val="1"/>
      <w:numFmt w:val="lowerLetter"/>
      <w:lvlText w:val="%8."/>
      <w:lvlJc w:val="left"/>
      <w:pPr>
        <w:ind w:left="9370" w:hanging="360"/>
      </w:pPr>
    </w:lvl>
    <w:lvl w:ilvl="8" w:tplc="0427001B" w:tentative="1">
      <w:start w:val="1"/>
      <w:numFmt w:val="lowerRoman"/>
      <w:lvlText w:val="%9."/>
      <w:lvlJc w:val="right"/>
      <w:pPr>
        <w:ind w:left="10090" w:hanging="180"/>
      </w:pPr>
    </w:lvl>
  </w:abstractNum>
  <w:num w:numId="1" w16cid:durableId="12550934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309ED"/>
    <w:rsid w:val="000359BD"/>
    <w:rsid w:val="000674E2"/>
    <w:rsid w:val="0006784F"/>
    <w:rsid w:val="000D6261"/>
    <w:rsid w:val="000E4A2A"/>
    <w:rsid w:val="00107E7C"/>
    <w:rsid w:val="00132D46"/>
    <w:rsid w:val="001B4700"/>
    <w:rsid w:val="002564CE"/>
    <w:rsid w:val="002A7D7A"/>
    <w:rsid w:val="002C5B60"/>
    <w:rsid w:val="003207F2"/>
    <w:rsid w:val="003516CF"/>
    <w:rsid w:val="00355399"/>
    <w:rsid w:val="004138DE"/>
    <w:rsid w:val="00433C38"/>
    <w:rsid w:val="004B0D17"/>
    <w:rsid w:val="005032FB"/>
    <w:rsid w:val="00510D71"/>
    <w:rsid w:val="005C14E5"/>
    <w:rsid w:val="0062013C"/>
    <w:rsid w:val="006F1700"/>
    <w:rsid w:val="00751A1C"/>
    <w:rsid w:val="007624E9"/>
    <w:rsid w:val="007A6D5F"/>
    <w:rsid w:val="008A2C94"/>
    <w:rsid w:val="00966AD3"/>
    <w:rsid w:val="0098465B"/>
    <w:rsid w:val="00A31F84"/>
    <w:rsid w:val="00AB1B6F"/>
    <w:rsid w:val="00B0666B"/>
    <w:rsid w:val="00B36D58"/>
    <w:rsid w:val="00B827D3"/>
    <w:rsid w:val="00C04277"/>
    <w:rsid w:val="00C43CB7"/>
    <w:rsid w:val="00CA390F"/>
    <w:rsid w:val="00CD34A2"/>
    <w:rsid w:val="00D35489"/>
    <w:rsid w:val="00D53F6C"/>
    <w:rsid w:val="00D63F49"/>
    <w:rsid w:val="00E0717A"/>
    <w:rsid w:val="00E53B5A"/>
    <w:rsid w:val="00E705FF"/>
    <w:rsid w:val="00EA2A7F"/>
    <w:rsid w:val="00F0479A"/>
    <w:rsid w:val="00F23613"/>
    <w:rsid w:val="00F852FA"/>
    <w:rsid w:val="00F9654A"/>
    <w:rsid w:val="00FE0E07"/>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05068"/>
  <w15:docId w15:val="{E1D97D10-A0D3-447F-B84B-0E79CE8FB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semiHidden/>
    <w:unhideWhenUsed/>
    <w:rsid w:val="002C5B60"/>
    <w:pPr>
      <w:spacing w:after="120"/>
    </w:pPr>
  </w:style>
  <w:style w:type="character" w:customStyle="1" w:styleId="PagrindinistekstasDiagrama">
    <w:name w:val="Pagrindinis tekstas Diagrama"/>
    <w:basedOn w:val="Numatytasispastraiposriftas"/>
    <w:link w:val="Pagrindinistekstas"/>
    <w:semiHidden/>
    <w:rsid w:val="002C5B60"/>
  </w:style>
  <w:style w:type="paragraph" w:styleId="Sraopastraipa">
    <w:name w:val="List Paragraph"/>
    <w:basedOn w:val="prastasis"/>
    <w:rsid w:val="000D6261"/>
    <w:pPr>
      <w:ind w:left="720"/>
      <w:contextualSpacing/>
    </w:pPr>
  </w:style>
  <w:style w:type="paragraph" w:styleId="Pataisymai">
    <w:name w:val="Revision"/>
    <w:hidden/>
    <w:semiHidden/>
    <w:rsid w:val="008A2C94"/>
  </w:style>
  <w:style w:type="paragraph" w:styleId="Debesliotekstas">
    <w:name w:val="Balloon Text"/>
    <w:basedOn w:val="prastasis"/>
    <w:link w:val="DebesliotekstasDiagrama"/>
    <w:semiHidden/>
    <w:unhideWhenUsed/>
    <w:rsid w:val="00C43CB7"/>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C43CB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1249">
      <w:bodyDiv w:val="1"/>
      <w:marLeft w:val="0"/>
      <w:marRight w:val="0"/>
      <w:marTop w:val="0"/>
      <w:marBottom w:val="0"/>
      <w:divBdr>
        <w:top w:val="none" w:sz="0" w:space="0" w:color="auto"/>
        <w:left w:val="none" w:sz="0" w:space="0" w:color="auto"/>
        <w:bottom w:val="none" w:sz="0" w:space="0" w:color="auto"/>
        <w:right w:val="none" w:sz="0" w:space="0" w:color="auto"/>
      </w:divBdr>
    </w:div>
    <w:div w:id="329866988">
      <w:bodyDiv w:val="1"/>
      <w:marLeft w:val="0"/>
      <w:marRight w:val="0"/>
      <w:marTop w:val="0"/>
      <w:marBottom w:val="0"/>
      <w:divBdr>
        <w:top w:val="none" w:sz="0" w:space="0" w:color="auto"/>
        <w:left w:val="none" w:sz="0" w:space="0" w:color="auto"/>
        <w:bottom w:val="none" w:sz="0" w:space="0" w:color="auto"/>
        <w:right w:val="none" w:sz="0" w:space="0" w:color="auto"/>
      </w:divBdr>
      <w:divsChild>
        <w:div w:id="1079208558">
          <w:marLeft w:val="0"/>
          <w:marRight w:val="0"/>
          <w:marTop w:val="0"/>
          <w:marBottom w:val="0"/>
          <w:divBdr>
            <w:top w:val="none" w:sz="0" w:space="0" w:color="auto"/>
            <w:left w:val="none" w:sz="0" w:space="0" w:color="auto"/>
            <w:bottom w:val="none" w:sz="0" w:space="0" w:color="auto"/>
            <w:right w:val="none" w:sz="0" w:space="0" w:color="auto"/>
          </w:divBdr>
          <w:divsChild>
            <w:div w:id="411702295">
              <w:marLeft w:val="0"/>
              <w:marRight w:val="0"/>
              <w:marTop w:val="0"/>
              <w:marBottom w:val="0"/>
              <w:divBdr>
                <w:top w:val="none" w:sz="0" w:space="0" w:color="auto"/>
                <w:left w:val="none" w:sz="0" w:space="0" w:color="auto"/>
                <w:bottom w:val="none" w:sz="0" w:space="0" w:color="auto"/>
                <w:right w:val="none" w:sz="0" w:space="0" w:color="auto"/>
              </w:divBdr>
              <w:divsChild>
                <w:div w:id="993871214">
                  <w:marLeft w:val="0"/>
                  <w:marRight w:val="0"/>
                  <w:marTop w:val="0"/>
                  <w:marBottom w:val="0"/>
                  <w:divBdr>
                    <w:top w:val="none" w:sz="0" w:space="0" w:color="auto"/>
                    <w:left w:val="none" w:sz="0" w:space="0" w:color="auto"/>
                    <w:bottom w:val="none" w:sz="0" w:space="0" w:color="auto"/>
                    <w:right w:val="none" w:sz="0" w:space="0" w:color="auto"/>
                  </w:divBdr>
                  <w:divsChild>
                    <w:div w:id="774977481">
                      <w:marLeft w:val="0"/>
                      <w:marRight w:val="0"/>
                      <w:marTop w:val="0"/>
                      <w:marBottom w:val="0"/>
                      <w:divBdr>
                        <w:top w:val="none" w:sz="0" w:space="0" w:color="auto"/>
                        <w:left w:val="none" w:sz="0" w:space="0" w:color="auto"/>
                        <w:bottom w:val="none" w:sz="0" w:space="0" w:color="auto"/>
                        <w:right w:val="none" w:sz="0" w:space="0" w:color="auto"/>
                      </w:divBdr>
                      <w:divsChild>
                        <w:div w:id="232350989">
                          <w:marLeft w:val="0"/>
                          <w:marRight w:val="0"/>
                          <w:marTop w:val="0"/>
                          <w:marBottom w:val="0"/>
                          <w:divBdr>
                            <w:top w:val="none" w:sz="0" w:space="0" w:color="auto"/>
                            <w:left w:val="none" w:sz="0" w:space="0" w:color="auto"/>
                            <w:bottom w:val="none" w:sz="0" w:space="0" w:color="auto"/>
                            <w:right w:val="none" w:sz="0" w:space="0" w:color="auto"/>
                          </w:divBdr>
                        </w:div>
                        <w:div w:id="1163013669">
                          <w:marLeft w:val="0"/>
                          <w:marRight w:val="0"/>
                          <w:marTop w:val="0"/>
                          <w:marBottom w:val="0"/>
                          <w:divBdr>
                            <w:top w:val="none" w:sz="0" w:space="0" w:color="auto"/>
                            <w:left w:val="none" w:sz="0" w:space="0" w:color="auto"/>
                            <w:bottom w:val="none" w:sz="0" w:space="0" w:color="auto"/>
                            <w:right w:val="none" w:sz="0" w:space="0" w:color="auto"/>
                          </w:divBdr>
                        </w:div>
                        <w:div w:id="1591311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7268405">
      <w:bodyDiv w:val="1"/>
      <w:marLeft w:val="0"/>
      <w:marRight w:val="0"/>
      <w:marTop w:val="0"/>
      <w:marBottom w:val="0"/>
      <w:divBdr>
        <w:top w:val="none" w:sz="0" w:space="0" w:color="auto"/>
        <w:left w:val="none" w:sz="0" w:space="0" w:color="auto"/>
        <w:bottom w:val="none" w:sz="0" w:space="0" w:color="auto"/>
        <w:right w:val="none" w:sz="0" w:space="0" w:color="auto"/>
      </w:divBdr>
      <w:divsChild>
        <w:div w:id="841579189">
          <w:marLeft w:val="0"/>
          <w:marRight w:val="0"/>
          <w:marTop w:val="0"/>
          <w:marBottom w:val="0"/>
          <w:divBdr>
            <w:top w:val="none" w:sz="0" w:space="0" w:color="auto"/>
            <w:left w:val="none" w:sz="0" w:space="0" w:color="auto"/>
            <w:bottom w:val="none" w:sz="0" w:space="0" w:color="auto"/>
            <w:right w:val="none" w:sz="0" w:space="0" w:color="auto"/>
          </w:divBdr>
          <w:divsChild>
            <w:div w:id="1813674411">
              <w:marLeft w:val="0"/>
              <w:marRight w:val="0"/>
              <w:marTop w:val="0"/>
              <w:marBottom w:val="0"/>
              <w:divBdr>
                <w:top w:val="none" w:sz="0" w:space="0" w:color="auto"/>
                <w:left w:val="none" w:sz="0" w:space="0" w:color="auto"/>
                <w:bottom w:val="none" w:sz="0" w:space="0" w:color="auto"/>
                <w:right w:val="none" w:sz="0" w:space="0" w:color="auto"/>
              </w:divBdr>
              <w:divsChild>
                <w:div w:id="1208645857">
                  <w:marLeft w:val="0"/>
                  <w:marRight w:val="0"/>
                  <w:marTop w:val="0"/>
                  <w:marBottom w:val="0"/>
                  <w:divBdr>
                    <w:top w:val="none" w:sz="0" w:space="0" w:color="auto"/>
                    <w:left w:val="none" w:sz="0" w:space="0" w:color="auto"/>
                    <w:bottom w:val="none" w:sz="0" w:space="0" w:color="auto"/>
                    <w:right w:val="none" w:sz="0" w:space="0" w:color="auto"/>
                  </w:divBdr>
                  <w:divsChild>
                    <w:div w:id="571354023">
                      <w:marLeft w:val="0"/>
                      <w:marRight w:val="0"/>
                      <w:marTop w:val="0"/>
                      <w:marBottom w:val="0"/>
                      <w:divBdr>
                        <w:top w:val="none" w:sz="0" w:space="0" w:color="auto"/>
                        <w:left w:val="none" w:sz="0" w:space="0" w:color="auto"/>
                        <w:bottom w:val="none" w:sz="0" w:space="0" w:color="auto"/>
                        <w:right w:val="none" w:sz="0" w:space="0" w:color="auto"/>
                      </w:divBdr>
                      <w:divsChild>
                        <w:div w:id="228153109">
                          <w:marLeft w:val="0"/>
                          <w:marRight w:val="0"/>
                          <w:marTop w:val="0"/>
                          <w:marBottom w:val="0"/>
                          <w:divBdr>
                            <w:top w:val="none" w:sz="0" w:space="0" w:color="auto"/>
                            <w:left w:val="none" w:sz="0" w:space="0" w:color="auto"/>
                            <w:bottom w:val="none" w:sz="0" w:space="0" w:color="auto"/>
                            <w:right w:val="none" w:sz="0" w:space="0" w:color="auto"/>
                          </w:divBdr>
                        </w:div>
                        <w:div w:id="156672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158008">
      <w:bodyDiv w:val="1"/>
      <w:marLeft w:val="0"/>
      <w:marRight w:val="0"/>
      <w:marTop w:val="0"/>
      <w:marBottom w:val="0"/>
      <w:divBdr>
        <w:top w:val="none" w:sz="0" w:space="0" w:color="auto"/>
        <w:left w:val="none" w:sz="0" w:space="0" w:color="auto"/>
        <w:bottom w:val="none" w:sz="0" w:space="0" w:color="auto"/>
        <w:right w:val="none" w:sz="0" w:space="0" w:color="auto"/>
      </w:divBdr>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 w:id="1619795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9" ma:contentTypeDescription="Create a new document." ma:contentTypeScope="" ma:versionID="d6bffeb9ee4d5ced0635aab9fabd10ca">
  <xsd:schema xmlns:xsd="http://www.w3.org/2001/XMLSchema" xmlns:xs="http://www.w3.org/2001/XMLSchema" xmlns:p="http://schemas.microsoft.com/office/2006/metadata/properties" xmlns:ns3="1e667967-4867-4948-86ce-22661c346013" targetNamespace="http://schemas.microsoft.com/office/2006/metadata/properties" ma:root="true" ma:fieldsID="5117034867806ccaead62b5fc2212d5d"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C82D611-C05E-4F89-8B62-E53D56C16362}">
  <ds:schemaRefs>
    <ds:schemaRef ds:uri="http://schemas.openxmlformats.org/officeDocument/2006/bibliography"/>
  </ds:schemaRefs>
</ds:datastoreItem>
</file>

<file path=customXml/itemProps2.xml><?xml version="1.0" encoding="utf-8"?>
<ds:datastoreItem xmlns:ds="http://schemas.openxmlformats.org/officeDocument/2006/customXml" ds:itemID="{C62C948D-B5E1-4AF9-A518-0F991F443E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4.xml><?xml version="1.0" encoding="utf-8"?>
<ds:datastoreItem xmlns:ds="http://schemas.openxmlformats.org/officeDocument/2006/customXml" ds:itemID="{EDE95809-6810-4A76-ABC8-75D895DB812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1677</Words>
  <Characters>956</Characters>
  <Application>Microsoft Office Word</Application>
  <DocSecurity>0</DocSecurity>
  <Lines>7</Lines>
  <Paragraphs>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NACIONALINĖS ŽEMĖS TARNYBOS</vt:lpstr>
      <vt:lpstr>NACIONALINĖS ŽEMĖS TARNYBOS</vt:lpstr>
    </vt:vector>
  </TitlesOfParts>
  <Company>Teisines informacijos centras</Company>
  <LinksUpToDate>false</LinksUpToDate>
  <CharactersWithSpaces>2628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NACIONALINĖS ŽEMĖS TARNYBOS</dc:title>
  <dc:creator>Asta Nakaitė</dc:creator>
  <cp:lastModifiedBy>Sadauskienė, Dalia</cp:lastModifiedBy>
  <cp:revision>5</cp:revision>
  <cp:lastPrinted>2023-11-21T06:45:00Z</cp:lastPrinted>
  <dcterms:created xsi:type="dcterms:W3CDTF">2024-01-16T06:19:00Z</dcterms:created>
  <dcterms:modified xsi:type="dcterms:W3CDTF">2024-01-17T07:22:00Z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